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9BB59A3" w:rsidR="00311837" w:rsidRPr="000D6E1D" w:rsidRDefault="000D6E1D" w:rsidP="000D6E1D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E1D">
              <w:rPr>
                <w:rFonts w:ascii="Times New Roman" w:hAnsi="Times New Roman" w:cs="Times New Roman"/>
                <w:sz w:val="24"/>
                <w:szCs w:val="24"/>
              </w:rPr>
              <w:t>Ürün sağlık tesisinde</w:t>
            </w:r>
            <w:r w:rsidR="001C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2C4">
              <w:rPr>
                <w:rFonts w:ascii="Times New Roman" w:hAnsi="Times New Roman" w:cs="Times New Roman"/>
                <w:sz w:val="24"/>
                <w:szCs w:val="24"/>
              </w:rPr>
              <w:t>ventilatörle</w:t>
            </w:r>
            <w:proofErr w:type="spellEnd"/>
            <w:r w:rsidR="001C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8FF">
              <w:rPr>
                <w:rFonts w:ascii="Times New Roman" w:hAnsi="Times New Roman" w:cs="Times New Roman"/>
                <w:sz w:val="24"/>
                <w:szCs w:val="24"/>
              </w:rPr>
              <w:t xml:space="preserve">veya hava </w:t>
            </w:r>
            <w:r w:rsidR="001C410C">
              <w:rPr>
                <w:rFonts w:ascii="Times New Roman" w:hAnsi="Times New Roman" w:cs="Times New Roman"/>
                <w:sz w:val="24"/>
                <w:szCs w:val="24"/>
              </w:rPr>
              <w:t>kaynağı</w:t>
            </w:r>
            <w:r w:rsidR="00F268FF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="001C72C4">
              <w:rPr>
                <w:rFonts w:ascii="Times New Roman" w:hAnsi="Times New Roman" w:cs="Times New Roman"/>
                <w:sz w:val="24"/>
                <w:szCs w:val="24"/>
              </w:rPr>
              <w:t>birlikte hastaya ilaç tedavisi yapmak</w:t>
            </w:r>
            <w:r w:rsidR="00B310D8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="001C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8FF">
              <w:rPr>
                <w:rFonts w:ascii="Times New Roman" w:hAnsi="Times New Roman" w:cs="Times New Roman"/>
                <w:sz w:val="24"/>
                <w:szCs w:val="24"/>
              </w:rPr>
              <w:t xml:space="preserve">hastanın </w:t>
            </w:r>
            <w:proofErr w:type="spellStart"/>
            <w:r w:rsidR="00F268FF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="00F268FF">
              <w:rPr>
                <w:rFonts w:ascii="Times New Roman" w:hAnsi="Times New Roman" w:cs="Times New Roman"/>
                <w:sz w:val="24"/>
                <w:szCs w:val="24"/>
              </w:rPr>
              <w:t xml:space="preserve"> tedavisi sırasında nemlendirmek </w:t>
            </w:r>
            <w:r w:rsidRPr="000D6E1D">
              <w:rPr>
                <w:rFonts w:ascii="Times New Roman" w:hAnsi="Times New Roman" w:cs="Times New Roman"/>
                <w:sz w:val="24"/>
                <w:szCs w:val="24"/>
              </w:rPr>
              <w:t>amacı ile dizayn edilmiş olmalıdır.</w:t>
            </w:r>
          </w:p>
        </w:tc>
      </w:tr>
      <w:tr w:rsidR="00B9135C" w14:paraId="400E4D82" w14:textId="77777777" w:rsidTr="009961A8">
        <w:trPr>
          <w:trHeight w:val="11338"/>
        </w:trPr>
        <w:tc>
          <w:tcPr>
            <w:tcW w:w="1537" w:type="dxa"/>
          </w:tcPr>
          <w:p w14:paraId="63A8FC5D" w14:textId="77777777" w:rsidR="00B9135C" w:rsidRDefault="00B9135C" w:rsidP="00C9080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6E22517" w14:textId="77777777" w:rsidR="00B9135C" w:rsidRDefault="00B9135C" w:rsidP="00C9080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8F615F9" w14:textId="77777777" w:rsidR="00B9135C" w:rsidRDefault="00B9135C" w:rsidP="00C9080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2DCF669" w14:textId="77777777" w:rsidR="00B9135C" w:rsidRDefault="00B9135C" w:rsidP="00C9080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90DF2ED" w14:textId="77777777" w:rsidR="00B9135C" w:rsidRDefault="00B9135C" w:rsidP="00C9080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BE359C1" w14:textId="77777777" w:rsidR="00B9135C" w:rsidRDefault="00B9135C" w:rsidP="00C9080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D188F87" w14:textId="172D31FC" w:rsidR="00B9135C" w:rsidRPr="004B7494" w:rsidRDefault="00B9135C" w:rsidP="00C9080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263CA52" w14:textId="77777777" w:rsidR="00B9135C" w:rsidRPr="004B7494" w:rsidRDefault="00B9135C" w:rsidP="00B9135C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0C79428" w14:textId="10030924" w:rsidR="00B9135C" w:rsidRPr="00B67A05" w:rsidRDefault="00B9135C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8B6544" w:rsidRPr="00B67A05">
              <w:rPr>
                <w:rFonts w:ascii="Times New Roman" w:hAnsi="Times New Roman" w:cs="Times New Roman"/>
                <w:sz w:val="24"/>
                <w:szCs w:val="24"/>
              </w:rPr>
              <w:t>chamber</w:t>
            </w:r>
            <w:proofErr w:type="spellEnd"/>
            <w:r w:rsidR="008B6544"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544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B67A05">
              <w:rPr>
                <w:rFonts w:ascii="Times New Roman" w:hAnsi="Times New Roman" w:cs="Times New Roman"/>
                <w:sz w:val="24"/>
                <w:szCs w:val="24"/>
              </w:rPr>
              <w:t>T parçalı</w:t>
            </w:r>
            <w:r w:rsidR="008B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544" w:rsidRPr="00B67A05">
              <w:rPr>
                <w:rFonts w:ascii="Times New Roman" w:hAnsi="Times New Roman" w:cs="Times New Roman"/>
                <w:sz w:val="24"/>
                <w:szCs w:val="24"/>
              </w:rPr>
              <w:t>neb</w:t>
            </w:r>
            <w:r w:rsidR="008B6544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B6544" w:rsidRPr="00B67A0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="008B6544"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 set </w:t>
            </w:r>
            <w:r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="008B6544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 ayrı çeşidi olmalıdır.</w:t>
            </w:r>
          </w:p>
          <w:p w14:paraId="48AE5794" w14:textId="77777777" w:rsidR="00B9135C" w:rsidRPr="00B67A05" w:rsidRDefault="00B9135C" w:rsidP="00B67A05">
            <w:pPr>
              <w:pStyle w:val="ListeParagraf"/>
              <w:spacing w:before="120" w:after="120" w:line="360" w:lineRule="auto"/>
              <w:ind w:righ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B67A05">
              <w:rPr>
                <w:rFonts w:ascii="Times New Roman" w:hAnsi="Times New Roman" w:cs="Times New Roman"/>
                <w:b/>
                <w:sz w:val="24"/>
                <w:szCs w:val="24"/>
              </w:rPr>
              <w:t>Chamber</w:t>
            </w:r>
            <w:proofErr w:type="spellEnd"/>
            <w:r w:rsidRPr="00B6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629A49" w14:textId="77777777" w:rsidR="00B9135C" w:rsidRDefault="00B9135C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2C4">
              <w:rPr>
                <w:rFonts w:ascii="Times New Roman" w:hAnsi="Times New Roman" w:cs="Times New Roman"/>
                <w:sz w:val="24"/>
                <w:szCs w:val="24"/>
              </w:rPr>
              <w:t xml:space="preserve">Hastanedeki </w:t>
            </w:r>
            <w:proofErr w:type="spellStart"/>
            <w:r w:rsidRPr="001C72C4">
              <w:rPr>
                <w:rFonts w:ascii="Times New Roman" w:hAnsi="Times New Roman" w:cs="Times New Roman"/>
                <w:sz w:val="24"/>
                <w:szCs w:val="24"/>
              </w:rPr>
              <w:t>humidifi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cihazlarıyla uyumlu olmalıdır.</w:t>
            </w:r>
          </w:p>
          <w:p w14:paraId="58C5D456" w14:textId="77777777" w:rsidR="00B9135C" w:rsidRDefault="00B9135C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 taban altlığı olmalı ve cihaza rahatça oturmalıdır.</w:t>
            </w:r>
          </w:p>
          <w:p w14:paraId="386FBDB6" w14:textId="77777777" w:rsidR="00B9135C" w:rsidRDefault="00B9135C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Maksimum su seviyesi 300 ml olmalıdır.</w:t>
            </w:r>
          </w:p>
          <w:p w14:paraId="31CDBA1F" w14:textId="77777777" w:rsidR="00B9135C" w:rsidRDefault="00B9135C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Maksimum hava akışı 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C6A0A48" w14:textId="77777777" w:rsidR="00B9135C" w:rsidRDefault="00B9135C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 ve çıkış portları 22 mm olmalıdır.</w:t>
            </w:r>
          </w:p>
          <w:p w14:paraId="6E0D7450" w14:textId="77777777" w:rsidR="00B9135C" w:rsidRDefault="00B9135C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Giriş ve çıkış portları gövdenin üst kısmında,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respiratöre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respiratör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devresine uygun olmalıdır.</w:t>
            </w:r>
          </w:p>
          <w:p w14:paraId="153419B3" w14:textId="77777777" w:rsidR="008B6544" w:rsidRPr="00B67A05" w:rsidRDefault="008B6544" w:rsidP="008B6544">
            <w:pPr>
              <w:spacing w:before="120" w:after="120" w:line="360" w:lineRule="auto"/>
              <w:ind w:left="720" w:righ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6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 parçalı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Nebül</w:t>
            </w:r>
            <w:proofErr w:type="spellEnd"/>
            <w:r w:rsidRPr="00B6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Set</w:t>
            </w:r>
          </w:p>
          <w:p w14:paraId="0ACAAC97" w14:textId="77777777" w:rsidR="008B6544" w:rsidRPr="002B65AA" w:rsidRDefault="008B6544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AA">
              <w:rPr>
                <w:rFonts w:ascii="Times New Roman" w:hAnsi="Times New Roman" w:cs="Times New Roman"/>
                <w:sz w:val="24"/>
                <w:szCs w:val="24"/>
              </w:rPr>
              <w:t>Set 1 adet 190cm (±10cm) oksijen bağlantı hortumu</w:t>
            </w:r>
          </w:p>
          <w:p w14:paraId="1C4BD80D" w14:textId="77777777" w:rsidR="008B6544" w:rsidRPr="00B67A05" w:rsidRDefault="008B6544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B67A05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 devrelerine uyumlu T parçası</w:t>
            </w:r>
          </w:p>
          <w:p w14:paraId="24AC313B" w14:textId="77777777" w:rsidR="008B6544" w:rsidRPr="00B67A05" w:rsidRDefault="008B6544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1 adet ilaç haznesinden oluşmalıdır. </w:t>
            </w:r>
          </w:p>
          <w:p w14:paraId="7CE97B59" w14:textId="77777777" w:rsidR="008B6544" w:rsidRPr="00B67A05" w:rsidRDefault="008B6544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Oksijen bağlantı hortumu kırılmayı ve </w:t>
            </w:r>
            <w:proofErr w:type="spellStart"/>
            <w:r w:rsidRPr="00B67A05">
              <w:rPr>
                <w:rFonts w:ascii="Times New Roman" w:hAnsi="Times New Roman" w:cs="Times New Roman"/>
                <w:sz w:val="24"/>
                <w:szCs w:val="24"/>
              </w:rPr>
              <w:t>kink</w:t>
            </w:r>
            <w:proofErr w:type="spellEnd"/>
            <w:r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 yapmayı önleyici kanallı yapıya sahip olmalıdır. </w:t>
            </w:r>
          </w:p>
          <w:p w14:paraId="242DFA26" w14:textId="77777777" w:rsidR="008B6544" w:rsidRPr="00B67A05" w:rsidRDefault="008B6544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B67A05">
              <w:rPr>
                <w:rFonts w:ascii="Times New Roman" w:hAnsi="Times New Roman" w:cs="Times New Roman"/>
                <w:sz w:val="24"/>
                <w:szCs w:val="24"/>
              </w:rPr>
              <w:t>İlaç haznesi en az 6 ml kapasiteye sahip ve derecelendirilmiş olmalıdır.</w:t>
            </w:r>
          </w:p>
          <w:p w14:paraId="12E23E2D" w14:textId="77777777" w:rsidR="008B6544" w:rsidRPr="00B67A05" w:rsidRDefault="008B6544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A05">
              <w:rPr>
                <w:rFonts w:ascii="Times New Roman" w:hAnsi="Times New Roman" w:cs="Times New Roman"/>
                <w:sz w:val="24"/>
                <w:szCs w:val="24"/>
              </w:rPr>
              <w:t>Nebulizer</w:t>
            </w:r>
            <w:proofErr w:type="spellEnd"/>
            <w:r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 bağlantı aparatı ile hava kaynağına kolayca bağlanabilir olmalıdır.</w:t>
            </w:r>
          </w:p>
          <w:p w14:paraId="0C780AEF" w14:textId="77777777" w:rsidR="008B6544" w:rsidRPr="00B67A05" w:rsidRDefault="008B6544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B67A05">
              <w:rPr>
                <w:rFonts w:ascii="Times New Roman" w:hAnsi="Times New Roman" w:cs="Times New Roman"/>
                <w:sz w:val="24"/>
                <w:szCs w:val="24"/>
              </w:rPr>
              <w:t>Bağlantı hortumu ve hortum uçlarındaki bağlantı birbirinden ayrılmayacak nitelikte olmalıdır.</w:t>
            </w:r>
          </w:p>
          <w:p w14:paraId="74482A58" w14:textId="77777777" w:rsidR="008B6544" w:rsidRPr="00B67A05" w:rsidRDefault="008B6544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A05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B67A05">
              <w:rPr>
                <w:rFonts w:ascii="Times New Roman" w:hAnsi="Times New Roman" w:cs="Times New Roman"/>
                <w:sz w:val="24"/>
                <w:szCs w:val="24"/>
              </w:rPr>
              <w:t xml:space="preserve"> süresi 5-10 dakikayı aşmamalıdır.</w:t>
            </w:r>
          </w:p>
          <w:p w14:paraId="59557FA2" w14:textId="3DFEA73D" w:rsidR="008B6544" w:rsidRPr="008B6544" w:rsidRDefault="008B6544" w:rsidP="008B654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A05">
              <w:rPr>
                <w:rFonts w:ascii="Times New Roman" w:hAnsi="Times New Roman" w:cs="Times New Roman"/>
                <w:sz w:val="24"/>
                <w:szCs w:val="24"/>
              </w:rPr>
              <w:t>Nebulizer</w:t>
            </w:r>
            <w:proofErr w:type="spellEnd"/>
            <w:r w:rsidRPr="00B67A05">
              <w:rPr>
                <w:rFonts w:ascii="Times New Roman" w:hAnsi="Times New Roman" w:cs="Times New Roman"/>
                <w:sz w:val="24"/>
                <w:szCs w:val="24"/>
              </w:rPr>
              <w:t>, içindeki ilacı gösteren kısım şeffaf, sert plastik malzemeden yapılmış olmalıdır.</w:t>
            </w:r>
          </w:p>
        </w:tc>
      </w:tr>
      <w:tr w:rsidR="00095A34" w14:paraId="6093A2F6" w14:textId="77777777" w:rsidTr="004B7494">
        <w:trPr>
          <w:trHeight w:val="1640"/>
        </w:trPr>
        <w:tc>
          <w:tcPr>
            <w:tcW w:w="1537" w:type="dxa"/>
          </w:tcPr>
          <w:p w14:paraId="1FCB7B5D" w14:textId="12DD15DD" w:rsidR="00095A34" w:rsidRDefault="00095A3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69C6965" w14:textId="798424AD" w:rsidR="00095A34" w:rsidRDefault="00095A34" w:rsidP="00095A34"/>
          <w:p w14:paraId="0F59A811" w14:textId="77777777" w:rsidR="00095A34" w:rsidRPr="004B7494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D7FEAA5" w14:textId="77777777" w:rsidR="00095A34" w:rsidRPr="00095A34" w:rsidRDefault="00095A34" w:rsidP="00095A34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5850DBBC" w14:textId="77777777" w:rsidR="00095A34" w:rsidRPr="00A75B58" w:rsidRDefault="00B67A05" w:rsidP="00A75B58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75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r w:rsidR="00CD2F22" w:rsidRPr="00A75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kolay </w:t>
            </w:r>
            <w:r w:rsidR="00A75B58" w:rsidRPr="00A75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kırılmayan plastik </w:t>
            </w:r>
            <w:r w:rsidRPr="00A75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malzemeden yapılmış olmalıdır.</w:t>
            </w:r>
          </w:p>
          <w:p w14:paraId="310AA087" w14:textId="091809D5" w:rsidR="00A75B58" w:rsidRPr="00A75B58" w:rsidRDefault="00A75B58" w:rsidP="00054A33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75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Bağlantı elemanları (hortum ve konektör) ‘’medikal </w:t>
            </w:r>
            <w:proofErr w:type="spellStart"/>
            <w:r w:rsidRPr="00A75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grade</w:t>
            </w:r>
            <w:proofErr w:type="spellEnd"/>
            <w:r w:rsidRPr="00A75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’’ yumuşak PVC’den yapılmış olmalıdır. Rahatsızlık verici koku içermemelidir.</w:t>
            </w:r>
          </w:p>
          <w:p w14:paraId="7274A63B" w14:textId="77777777" w:rsidR="00A75B58" w:rsidRPr="00A75B58" w:rsidRDefault="00A75B58" w:rsidP="00054A33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A75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Nebulizer</w:t>
            </w:r>
            <w:proofErr w:type="spellEnd"/>
            <w:r w:rsidRPr="00A75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bağlantı elemanları ile hava kaynağına kolayca bağlanabilir olmalıdır.</w:t>
            </w:r>
          </w:p>
          <w:p w14:paraId="5C486691" w14:textId="208F58F2" w:rsidR="00A75B58" w:rsidRPr="00711060" w:rsidRDefault="00A75B58" w:rsidP="00B9135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4B7494" w14:paraId="17A5157A" w14:textId="77777777" w:rsidTr="00711060">
        <w:trPr>
          <w:trHeight w:val="1272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2C50FC0" w14:textId="77777777" w:rsidR="000D6E1D" w:rsidRDefault="000D6E1D" w:rsidP="000D6E1D">
            <w:pPr>
              <w:pStyle w:val="ListeParagraf"/>
              <w:numPr>
                <w:ilvl w:val="0"/>
                <w:numId w:val="26"/>
              </w:numPr>
              <w:shd w:val="clear" w:color="auto" w:fill="FFFFFF"/>
              <w:spacing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D6E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Ürünler orijinal ambalajında, steril ve tek kullanımlık olmalıdır.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</w:p>
          <w:p w14:paraId="1B153529" w14:textId="3DC39201" w:rsidR="00195FEB" w:rsidRPr="000D6E1D" w:rsidRDefault="000D6E1D" w:rsidP="000D6E1D">
            <w:pPr>
              <w:pStyle w:val="ListeParagraf"/>
              <w:numPr>
                <w:ilvl w:val="0"/>
                <w:numId w:val="26"/>
              </w:numPr>
              <w:shd w:val="clear" w:color="auto" w:fill="FFFFFF"/>
              <w:spacing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D6E1D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24E7B" w14:textId="77777777" w:rsidR="006118D3" w:rsidRDefault="006118D3" w:rsidP="00B2517C">
      <w:pPr>
        <w:spacing w:after="0" w:line="240" w:lineRule="auto"/>
      </w:pPr>
      <w:r>
        <w:separator/>
      </w:r>
    </w:p>
  </w:endnote>
  <w:endnote w:type="continuationSeparator" w:id="0">
    <w:p w14:paraId="7934DC71" w14:textId="77777777" w:rsidR="006118D3" w:rsidRDefault="006118D3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8486A" w14:textId="77777777" w:rsidR="008B6544" w:rsidRDefault="008B65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744C" w14:textId="77777777" w:rsidR="008B6544" w:rsidRDefault="008B65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F3AD" w14:textId="77777777" w:rsidR="008B6544" w:rsidRDefault="008B65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4B2F" w14:textId="77777777" w:rsidR="006118D3" w:rsidRDefault="006118D3" w:rsidP="00B2517C">
      <w:pPr>
        <w:spacing w:after="0" w:line="240" w:lineRule="auto"/>
      </w:pPr>
      <w:r>
        <w:separator/>
      </w:r>
    </w:p>
  </w:footnote>
  <w:footnote w:type="continuationSeparator" w:id="0">
    <w:p w14:paraId="233504A9" w14:textId="77777777" w:rsidR="006118D3" w:rsidRDefault="006118D3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36AB" w14:textId="77777777" w:rsidR="008B6544" w:rsidRDefault="008B65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4F4E3249" w:rsidR="00B2517C" w:rsidRPr="00F2729F" w:rsidRDefault="00F2729F" w:rsidP="00475817">
    <w:pPr>
      <w:pStyle w:val="stBilgi"/>
    </w:pPr>
    <w:r w:rsidRPr="00F2729F">
      <w:rPr>
        <w:rFonts w:ascii="Times New Roman" w:eastAsia="Times New Roman" w:hAnsi="Times New Roman" w:cs="Times New Roman"/>
        <w:b/>
        <w:sz w:val="24"/>
        <w:szCs w:val="24"/>
        <w:lang w:eastAsia="tr-TR"/>
      </w:rPr>
      <w:t>SMT</w:t>
    </w:r>
    <w:r w:rsidR="008B6544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1025 </w:t>
    </w:r>
    <w:r w:rsidR="00B9135C">
      <w:rPr>
        <w:rFonts w:ascii="Times New Roman" w:eastAsia="Times New Roman" w:hAnsi="Times New Roman" w:cs="Times New Roman"/>
        <w:b/>
        <w:sz w:val="24"/>
        <w:szCs w:val="24"/>
        <w:lang w:eastAsia="tr-TR"/>
      </w:rPr>
      <w:t>İNHALASYON TEDAVİ ÇEMBERİ, VENTİLATÖR</w:t>
    </w: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</w:t>
    </w:r>
    <w:r w:rsidR="00B9135C">
      <w:rPr>
        <w:rFonts w:ascii="Times New Roman" w:eastAsia="Times New Roman" w:hAnsi="Times New Roman" w:cs="Times New Roman"/>
        <w:b/>
        <w:sz w:val="24"/>
        <w:szCs w:val="24"/>
        <w:lang w:eastAsia="tr-TR"/>
      </w:rPr>
      <w:t>İÇİN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C6796" w14:textId="77777777" w:rsidR="008B6544" w:rsidRDefault="008B65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127B4"/>
    <w:multiLevelType w:val="hybridMultilevel"/>
    <w:tmpl w:val="0786F7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49561E15"/>
    <w:multiLevelType w:val="hybridMultilevel"/>
    <w:tmpl w:val="04E0640E"/>
    <w:lvl w:ilvl="0" w:tplc="83168128">
      <w:start w:val="1"/>
      <w:numFmt w:val="decimal"/>
      <w:lvlText w:val="%1."/>
      <w:lvlJc w:val="left"/>
      <w:pPr>
        <w:ind w:left="717" w:hanging="360"/>
      </w:pPr>
    </w:lvl>
    <w:lvl w:ilvl="1" w:tplc="041F0019">
      <w:start w:val="1"/>
      <w:numFmt w:val="lowerLetter"/>
      <w:lvlText w:val="%2."/>
      <w:lvlJc w:val="left"/>
      <w:pPr>
        <w:ind w:left="1437" w:hanging="360"/>
      </w:pPr>
    </w:lvl>
    <w:lvl w:ilvl="2" w:tplc="041F001B">
      <w:start w:val="1"/>
      <w:numFmt w:val="lowerRoman"/>
      <w:lvlText w:val="%3."/>
      <w:lvlJc w:val="right"/>
      <w:pPr>
        <w:ind w:left="2157" w:hanging="180"/>
      </w:pPr>
    </w:lvl>
    <w:lvl w:ilvl="3" w:tplc="041F000F">
      <w:start w:val="1"/>
      <w:numFmt w:val="decimal"/>
      <w:lvlText w:val="%4."/>
      <w:lvlJc w:val="left"/>
      <w:pPr>
        <w:ind w:left="2877" w:hanging="360"/>
      </w:pPr>
    </w:lvl>
    <w:lvl w:ilvl="4" w:tplc="041F0019">
      <w:start w:val="1"/>
      <w:numFmt w:val="lowerLetter"/>
      <w:lvlText w:val="%5."/>
      <w:lvlJc w:val="left"/>
      <w:pPr>
        <w:ind w:left="3597" w:hanging="360"/>
      </w:pPr>
    </w:lvl>
    <w:lvl w:ilvl="5" w:tplc="041F001B">
      <w:start w:val="1"/>
      <w:numFmt w:val="lowerRoman"/>
      <w:lvlText w:val="%6."/>
      <w:lvlJc w:val="right"/>
      <w:pPr>
        <w:ind w:left="4317" w:hanging="180"/>
      </w:pPr>
    </w:lvl>
    <w:lvl w:ilvl="6" w:tplc="041F000F">
      <w:start w:val="1"/>
      <w:numFmt w:val="decimal"/>
      <w:lvlText w:val="%7."/>
      <w:lvlJc w:val="left"/>
      <w:pPr>
        <w:ind w:left="5037" w:hanging="360"/>
      </w:pPr>
    </w:lvl>
    <w:lvl w:ilvl="7" w:tplc="041F0019">
      <w:start w:val="1"/>
      <w:numFmt w:val="lowerLetter"/>
      <w:lvlText w:val="%8."/>
      <w:lvlJc w:val="left"/>
      <w:pPr>
        <w:ind w:left="5757" w:hanging="360"/>
      </w:pPr>
    </w:lvl>
    <w:lvl w:ilvl="8" w:tplc="041F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8338D"/>
    <w:multiLevelType w:val="hybridMultilevel"/>
    <w:tmpl w:val="E93077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6412D7"/>
    <w:multiLevelType w:val="hybridMultilevel"/>
    <w:tmpl w:val="CDDAD8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85012"/>
    <w:multiLevelType w:val="hybridMultilevel"/>
    <w:tmpl w:val="13064F1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8A5282"/>
    <w:multiLevelType w:val="hybridMultilevel"/>
    <w:tmpl w:val="3DAE85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"/>
  </w:num>
  <w:num w:numId="6">
    <w:abstractNumId w:val="2"/>
  </w:num>
  <w:num w:numId="7">
    <w:abstractNumId w:val="26"/>
  </w:num>
  <w:num w:numId="8">
    <w:abstractNumId w:val="20"/>
  </w:num>
  <w:num w:numId="9">
    <w:abstractNumId w:val="8"/>
  </w:num>
  <w:num w:numId="10">
    <w:abstractNumId w:val="27"/>
  </w:num>
  <w:num w:numId="11">
    <w:abstractNumId w:val="9"/>
  </w:num>
  <w:num w:numId="12">
    <w:abstractNumId w:val="15"/>
  </w:num>
  <w:num w:numId="13">
    <w:abstractNumId w:val="4"/>
  </w:num>
  <w:num w:numId="14">
    <w:abstractNumId w:val="16"/>
  </w:num>
  <w:num w:numId="15">
    <w:abstractNumId w:val="5"/>
  </w:num>
  <w:num w:numId="16">
    <w:abstractNumId w:val="7"/>
  </w:num>
  <w:num w:numId="17">
    <w:abstractNumId w:val="22"/>
  </w:num>
  <w:num w:numId="18">
    <w:abstractNumId w:val="29"/>
  </w:num>
  <w:num w:numId="19">
    <w:abstractNumId w:val="13"/>
  </w:num>
  <w:num w:numId="20">
    <w:abstractNumId w:val="11"/>
  </w:num>
  <w:num w:numId="21">
    <w:abstractNumId w:val="12"/>
  </w:num>
  <w:num w:numId="22">
    <w:abstractNumId w:val="14"/>
  </w:num>
  <w:num w:numId="23">
    <w:abstractNumId w:val="0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</w:num>
  <w:num w:numId="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4A33"/>
    <w:rsid w:val="000708D9"/>
    <w:rsid w:val="00095A34"/>
    <w:rsid w:val="000D04A5"/>
    <w:rsid w:val="000D6E1D"/>
    <w:rsid w:val="00104579"/>
    <w:rsid w:val="00194192"/>
    <w:rsid w:val="00195FEB"/>
    <w:rsid w:val="001C410C"/>
    <w:rsid w:val="001C72C4"/>
    <w:rsid w:val="00231714"/>
    <w:rsid w:val="002618E3"/>
    <w:rsid w:val="00267A12"/>
    <w:rsid w:val="002858A7"/>
    <w:rsid w:val="00297D3B"/>
    <w:rsid w:val="002B65AA"/>
    <w:rsid w:val="002B66F4"/>
    <w:rsid w:val="002F42FE"/>
    <w:rsid w:val="00311837"/>
    <w:rsid w:val="00331203"/>
    <w:rsid w:val="00347869"/>
    <w:rsid w:val="003904DE"/>
    <w:rsid w:val="003970E2"/>
    <w:rsid w:val="00445ABB"/>
    <w:rsid w:val="00456801"/>
    <w:rsid w:val="00475817"/>
    <w:rsid w:val="004B7494"/>
    <w:rsid w:val="004D1E4C"/>
    <w:rsid w:val="00526556"/>
    <w:rsid w:val="005403F5"/>
    <w:rsid w:val="00561ABE"/>
    <w:rsid w:val="005C0D2F"/>
    <w:rsid w:val="005E254C"/>
    <w:rsid w:val="005E426C"/>
    <w:rsid w:val="0060330E"/>
    <w:rsid w:val="00603844"/>
    <w:rsid w:val="006118D3"/>
    <w:rsid w:val="006534AC"/>
    <w:rsid w:val="006E2EA0"/>
    <w:rsid w:val="00711060"/>
    <w:rsid w:val="007261C2"/>
    <w:rsid w:val="00747A9B"/>
    <w:rsid w:val="007920EC"/>
    <w:rsid w:val="007C0463"/>
    <w:rsid w:val="007C6DFB"/>
    <w:rsid w:val="00883898"/>
    <w:rsid w:val="008B6544"/>
    <w:rsid w:val="00936492"/>
    <w:rsid w:val="009904A3"/>
    <w:rsid w:val="00A0594E"/>
    <w:rsid w:val="00A72805"/>
    <w:rsid w:val="00A75B58"/>
    <w:rsid w:val="00A76582"/>
    <w:rsid w:val="00AD139D"/>
    <w:rsid w:val="00AF028A"/>
    <w:rsid w:val="00B011C6"/>
    <w:rsid w:val="00B22962"/>
    <w:rsid w:val="00B2517C"/>
    <w:rsid w:val="00B310D8"/>
    <w:rsid w:val="00B67A05"/>
    <w:rsid w:val="00B863F0"/>
    <w:rsid w:val="00B9135C"/>
    <w:rsid w:val="00BA3150"/>
    <w:rsid w:val="00BC3A71"/>
    <w:rsid w:val="00BD6076"/>
    <w:rsid w:val="00BF4EE4"/>
    <w:rsid w:val="00BF5AAE"/>
    <w:rsid w:val="00C248E1"/>
    <w:rsid w:val="00C60CF3"/>
    <w:rsid w:val="00C90804"/>
    <w:rsid w:val="00CD2F22"/>
    <w:rsid w:val="00D21078"/>
    <w:rsid w:val="00DD1700"/>
    <w:rsid w:val="00DE3FAB"/>
    <w:rsid w:val="00DF14CC"/>
    <w:rsid w:val="00E22833"/>
    <w:rsid w:val="00ED3775"/>
    <w:rsid w:val="00EE0FFD"/>
    <w:rsid w:val="00F268FF"/>
    <w:rsid w:val="00F2729F"/>
    <w:rsid w:val="00F30D27"/>
    <w:rsid w:val="00F66113"/>
    <w:rsid w:val="00F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5AA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8A6C-514D-400B-A807-4AAA1FAE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2</cp:revision>
  <dcterms:created xsi:type="dcterms:W3CDTF">2024-08-14T06:50:00Z</dcterms:created>
  <dcterms:modified xsi:type="dcterms:W3CDTF">2024-08-14T06:50:00Z</dcterms:modified>
</cp:coreProperties>
</file>